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596BFF24" w:rsidR="005913B8" w:rsidRDefault="00000000">
      <w:pPr>
        <w:pStyle w:val="Heading1"/>
        <w:spacing w:before="91"/>
      </w:pPr>
      <w:r>
        <w:t>TTU/ILO/IAP/VOL.2/</w:t>
      </w:r>
      <w:r w:rsidR="00E904F3">
        <w:t>2</w:t>
      </w:r>
      <w:r w:rsidR="00DD7CC0">
        <w:t>2</w:t>
      </w:r>
    </w:p>
    <w:p w14:paraId="73D7D99A" w14:textId="5197CBDC" w:rsidR="005913B8" w:rsidRDefault="00DD7CC0">
      <w:pPr>
        <w:spacing w:before="81"/>
        <w:ind w:left="8378"/>
        <w:rPr>
          <w:b/>
        </w:rPr>
      </w:pPr>
      <w:r>
        <w:rPr>
          <w:b/>
        </w:rPr>
        <w:t>30</w:t>
      </w:r>
      <w:r w:rsidR="00317AA2">
        <w:rPr>
          <w:b/>
          <w:vertAlign w:val="superscript"/>
        </w:rPr>
        <w:t>TH</w:t>
      </w:r>
      <w:r w:rsidR="00317AA2">
        <w:rPr>
          <w:b/>
          <w:spacing w:val="53"/>
        </w:rPr>
        <w:t xml:space="preserve"> </w:t>
      </w:r>
      <w:r w:rsidR="00317AA2">
        <w:rPr>
          <w:b/>
        </w:rPr>
        <w:t>JULY,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1E22554D" w14:textId="67C9E2FC" w:rsidR="00307427" w:rsidRDefault="00DD7CC0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SANKOFA GOLD LIMITED</w:t>
      </w:r>
    </w:p>
    <w:p w14:paraId="5D8140F4" w14:textId="161C9F93" w:rsidR="00DD7CC0" w:rsidRDefault="00DD7CC0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PRESTEA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 xml:space="preserve">It is believed that the attachment </w:t>
      </w:r>
      <w:proofErr w:type="spellStart"/>
      <w:r>
        <w:t>programme</w:t>
      </w:r>
      <w:proofErr w:type="spellEnd"/>
      <w:r>
        <w:t xml:space="preserve">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5F4EB6A3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2622D7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2622D7">
        <w:rPr>
          <w:b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07817447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E904F3">
        <w:rPr>
          <w:spacing w:val="-1"/>
          <w:lang w:val="de-DE"/>
        </w:rPr>
        <w:t>ICT</w:t>
      </w:r>
      <w:r w:rsidR="00491A91" w:rsidRPr="00491A91">
        <w:rPr>
          <w:spacing w:val="-1"/>
          <w:lang w:val="de-DE"/>
        </w:rPr>
        <w:t>/2</w:t>
      </w:r>
      <w:r w:rsidR="00290257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E904F3">
        <w:rPr>
          <w:spacing w:val="-1"/>
          <w:lang w:val="de-DE"/>
        </w:rPr>
        <w:t>79</w:t>
      </w:r>
    </w:p>
    <w:p w14:paraId="032A1229" w14:textId="39377493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E904F3">
        <w:rPr>
          <w:lang w:val="de-DE"/>
        </w:rPr>
        <w:t>DUAH</w:t>
      </w:r>
      <w:r w:rsidR="00491A91" w:rsidRPr="00491A91">
        <w:rPr>
          <w:lang w:val="de-DE"/>
        </w:rPr>
        <w:t xml:space="preserve"> </w:t>
      </w:r>
      <w:r w:rsidR="00E904F3">
        <w:rPr>
          <w:lang w:val="de-DE"/>
        </w:rPr>
        <w:t>ISRAEL</w:t>
      </w:r>
      <w:r w:rsidR="00491A91" w:rsidRPr="00491A91">
        <w:rPr>
          <w:lang w:val="de-DE"/>
        </w:rPr>
        <w:t xml:space="preserve"> </w:t>
      </w:r>
    </w:p>
    <w:p w14:paraId="7519B5CB" w14:textId="77657F6E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</w:p>
    <w:p w14:paraId="76602F91" w14:textId="041A4A2B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E904F3">
        <w:t>0545555789/0557183153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E5869"/>
    <w:rsid w:val="00236E96"/>
    <w:rsid w:val="002622D7"/>
    <w:rsid w:val="00290257"/>
    <w:rsid w:val="002B6095"/>
    <w:rsid w:val="002D1980"/>
    <w:rsid w:val="00307427"/>
    <w:rsid w:val="00317AA2"/>
    <w:rsid w:val="0039577A"/>
    <w:rsid w:val="003C7620"/>
    <w:rsid w:val="00491A91"/>
    <w:rsid w:val="00582BA5"/>
    <w:rsid w:val="005913B8"/>
    <w:rsid w:val="00C15427"/>
    <w:rsid w:val="00C268BB"/>
    <w:rsid w:val="00DD7CC0"/>
    <w:rsid w:val="00E47B12"/>
    <w:rsid w:val="00E9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2</cp:revision>
  <cp:lastPrinted>2024-07-17T13:26:00Z</cp:lastPrinted>
  <dcterms:created xsi:type="dcterms:W3CDTF">2024-08-08T09:31:00Z</dcterms:created>
  <dcterms:modified xsi:type="dcterms:W3CDTF">2024-08-08T09:31:00Z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